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AF2141" w14:textId="77777777"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3FECD9CA" w14:textId="77777777" w:rsidTr="00795298">
        <w:tc>
          <w:tcPr>
            <w:tcW w:w="2181" w:type="dxa"/>
            <w:tcBorders>
              <w:bottom w:val="single" w:sz="4" w:space="0" w:color="000000"/>
            </w:tcBorders>
            <w:shd w:val="clear" w:color="auto" w:fill="A6A6A6"/>
          </w:tcPr>
          <w:p w14:paraId="319B97E6" w14:textId="77777777"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14:paraId="391F31DD" w14:textId="77777777" w:rsidR="00FF7731" w:rsidRDefault="00FF7731" w:rsidP="00795298"/>
        </w:tc>
        <w:tc>
          <w:tcPr>
            <w:tcW w:w="2158" w:type="dxa"/>
            <w:shd w:val="clear" w:color="auto" w:fill="A6A6A6"/>
          </w:tcPr>
          <w:p w14:paraId="7CC8C6EB" w14:textId="472F5548" w:rsidR="00FF7731" w:rsidRDefault="003C20C3" w:rsidP="00795298">
            <w:r>
              <w:rPr>
                <w:rFonts w:ascii="Tahoma" w:eastAsia="Tahoma" w:hAnsi="Tahoma" w:cs="Tahoma"/>
              </w:rPr>
              <w:t xml:space="preserve">Mon. </w:t>
            </w:r>
            <w:r w:rsidR="00C0502F">
              <w:rPr>
                <w:rFonts w:ascii="Tahoma" w:eastAsia="Tahoma" w:hAnsi="Tahoma" w:cs="Tahoma"/>
              </w:rPr>
              <w:t>5/</w:t>
            </w:r>
            <w:r w:rsidR="0027260A">
              <w:rPr>
                <w:rFonts w:ascii="Tahoma" w:eastAsia="Tahoma" w:hAnsi="Tahoma" w:cs="Tahoma"/>
              </w:rPr>
              <w:t>14</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3D842B32" w14:textId="0E07409D" w:rsidR="00FF7731" w:rsidRDefault="003C20C3" w:rsidP="00795298">
            <w:r>
              <w:rPr>
                <w:rFonts w:ascii="Tahoma" w:eastAsia="Tahoma" w:hAnsi="Tahoma" w:cs="Tahoma"/>
              </w:rPr>
              <w:t xml:space="preserve">Tues. </w:t>
            </w:r>
            <w:r w:rsidR="00A8790C">
              <w:rPr>
                <w:rFonts w:ascii="Tahoma" w:eastAsia="Tahoma" w:hAnsi="Tahoma" w:cs="Tahoma"/>
              </w:rPr>
              <w:t>5/</w:t>
            </w:r>
            <w:r w:rsidR="0027260A">
              <w:rPr>
                <w:rFonts w:ascii="Tahoma" w:eastAsia="Tahoma" w:hAnsi="Tahoma" w:cs="Tahoma"/>
              </w:rPr>
              <w:t>15</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14:paraId="1279E087" w14:textId="1F377DA5" w:rsidR="00FF7731" w:rsidRDefault="00CA2B2A" w:rsidP="00795298">
            <w:r>
              <w:rPr>
                <w:rFonts w:ascii="Tahoma" w:eastAsia="Tahoma" w:hAnsi="Tahoma" w:cs="Tahoma"/>
              </w:rPr>
              <w:t xml:space="preserve">Wed. </w:t>
            </w:r>
            <w:r w:rsidR="00A8790C">
              <w:rPr>
                <w:rFonts w:ascii="Tahoma" w:eastAsia="Tahoma" w:hAnsi="Tahoma" w:cs="Tahoma"/>
              </w:rPr>
              <w:t>5/</w:t>
            </w:r>
            <w:r w:rsidR="0027260A">
              <w:rPr>
                <w:rFonts w:ascii="Tahoma" w:eastAsia="Tahoma" w:hAnsi="Tahoma" w:cs="Tahoma"/>
              </w:rPr>
              <w:t>16</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68A759D5" w14:textId="6828FC00" w:rsidR="00FF7731" w:rsidRDefault="003C20C3" w:rsidP="00795298">
            <w:r>
              <w:rPr>
                <w:rFonts w:ascii="Tahoma" w:eastAsia="Tahoma" w:hAnsi="Tahoma" w:cs="Tahoma"/>
              </w:rPr>
              <w:t xml:space="preserve">Thur. </w:t>
            </w:r>
            <w:r w:rsidR="00A8790C">
              <w:rPr>
                <w:rFonts w:ascii="Tahoma" w:eastAsia="Tahoma" w:hAnsi="Tahoma" w:cs="Tahoma"/>
              </w:rPr>
              <w:t>5/</w:t>
            </w:r>
            <w:r w:rsidR="00C0502F">
              <w:rPr>
                <w:rFonts w:ascii="Tahoma" w:eastAsia="Tahoma" w:hAnsi="Tahoma" w:cs="Tahoma"/>
              </w:rPr>
              <w:t>1</w:t>
            </w:r>
            <w:r w:rsidR="0027260A">
              <w:rPr>
                <w:rFonts w:ascii="Tahoma" w:eastAsia="Tahoma" w:hAnsi="Tahoma" w:cs="Tahoma"/>
              </w:rPr>
              <w:t>7</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772E2275" w14:textId="75FE26F6" w:rsidR="00FF7731" w:rsidRDefault="003C20C3" w:rsidP="00795298">
            <w:r>
              <w:rPr>
                <w:rFonts w:ascii="Tahoma" w:eastAsia="Tahoma" w:hAnsi="Tahoma" w:cs="Tahoma"/>
              </w:rPr>
              <w:t xml:space="preserve">Fri. </w:t>
            </w:r>
            <w:r w:rsidR="00A8790C">
              <w:rPr>
                <w:rFonts w:ascii="Tahoma" w:eastAsia="Tahoma" w:hAnsi="Tahoma" w:cs="Tahoma"/>
              </w:rPr>
              <w:t>5/</w:t>
            </w:r>
            <w:r w:rsidR="00C0502F">
              <w:rPr>
                <w:rFonts w:ascii="Tahoma" w:eastAsia="Tahoma" w:hAnsi="Tahoma" w:cs="Tahoma"/>
              </w:rPr>
              <w:t>1</w:t>
            </w:r>
            <w:r w:rsidR="00784F00">
              <w:rPr>
                <w:rFonts w:ascii="Tahoma" w:eastAsia="Tahoma" w:hAnsi="Tahoma" w:cs="Tahoma"/>
              </w:rPr>
              <w:t>8</w:t>
            </w:r>
            <w:r w:rsidR="00C5611B">
              <w:rPr>
                <w:rFonts w:ascii="Tahoma" w:eastAsia="Tahoma" w:hAnsi="Tahoma" w:cs="Tahoma"/>
              </w:rPr>
              <w:t>/1</w:t>
            </w:r>
            <w:r w:rsidR="00825773">
              <w:rPr>
                <w:rFonts w:ascii="Tahoma" w:eastAsia="Tahoma" w:hAnsi="Tahoma" w:cs="Tahoma"/>
              </w:rPr>
              <w:t>8</w:t>
            </w:r>
          </w:p>
        </w:tc>
      </w:tr>
      <w:tr w:rsidR="00C0502F" w14:paraId="5C839601" w14:textId="77777777" w:rsidTr="00795298">
        <w:tc>
          <w:tcPr>
            <w:tcW w:w="2181" w:type="dxa"/>
            <w:shd w:val="clear" w:color="auto" w:fill="A6A6A6"/>
          </w:tcPr>
          <w:p w14:paraId="7C6BFAD0" w14:textId="77777777" w:rsidR="00C0502F" w:rsidRDefault="00C0502F" w:rsidP="00C0502F">
            <w:r>
              <w:rPr>
                <w:rFonts w:ascii="Tahoma" w:eastAsia="Tahoma" w:hAnsi="Tahoma" w:cs="Tahoma"/>
              </w:rPr>
              <w:t>Essential Question</w:t>
            </w:r>
          </w:p>
          <w:p w14:paraId="5581F4FF" w14:textId="77777777" w:rsidR="00C0502F" w:rsidRDefault="00C0502F" w:rsidP="00C0502F"/>
          <w:p w14:paraId="75A0C927" w14:textId="77777777" w:rsidR="00C0502F" w:rsidRDefault="00C0502F" w:rsidP="00C0502F"/>
          <w:p w14:paraId="3451DA4D" w14:textId="77777777" w:rsidR="00C0502F" w:rsidRDefault="00C0502F" w:rsidP="00C0502F"/>
        </w:tc>
        <w:tc>
          <w:tcPr>
            <w:tcW w:w="2158" w:type="dxa"/>
          </w:tcPr>
          <w:p w14:paraId="43307CA3" w14:textId="12804514" w:rsidR="00C0502F" w:rsidRDefault="00C0502F" w:rsidP="00C0502F">
            <w:r>
              <w:t>Why is it important to make connections to what I read?</w:t>
            </w:r>
          </w:p>
        </w:tc>
        <w:tc>
          <w:tcPr>
            <w:tcW w:w="2137" w:type="dxa"/>
          </w:tcPr>
          <w:p w14:paraId="362A49B0" w14:textId="1196670A" w:rsidR="00C0502F" w:rsidRDefault="00C0502F" w:rsidP="00C0502F">
            <w:r>
              <w:t>Why is it important to make connections to what I read?</w:t>
            </w:r>
          </w:p>
        </w:tc>
        <w:tc>
          <w:tcPr>
            <w:tcW w:w="2138" w:type="dxa"/>
          </w:tcPr>
          <w:p w14:paraId="0F59C1ED" w14:textId="4F335341" w:rsidR="00C0502F" w:rsidRDefault="00C0502F" w:rsidP="00C0502F">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1648A" w14:textId="31B6D03D" w:rsidR="00C0502F" w:rsidRDefault="00C0502F" w:rsidP="00C0502F">
            <w:r>
              <w:t>Why is it important to make connections to what I read?</w:t>
            </w:r>
          </w:p>
        </w:tc>
        <w:tc>
          <w:tcPr>
            <w:tcW w:w="2137" w:type="dxa"/>
          </w:tcPr>
          <w:p w14:paraId="762AA186" w14:textId="53CD4C18" w:rsidR="00C0502F" w:rsidRDefault="00C0502F" w:rsidP="00C0502F">
            <w:r>
              <w:rPr>
                <w:rFonts w:ascii="Tahoma" w:eastAsia="Tahoma" w:hAnsi="Tahoma" w:cs="Tahoma"/>
                <w:sz w:val="20"/>
                <w:szCs w:val="20"/>
              </w:rPr>
              <w:t>Why is it important to do my best on my monitoring activities?</w:t>
            </w:r>
          </w:p>
        </w:tc>
      </w:tr>
      <w:tr w:rsidR="00C0502F" w14:paraId="4ACB30F9" w14:textId="77777777" w:rsidTr="00795298">
        <w:tc>
          <w:tcPr>
            <w:tcW w:w="2181" w:type="dxa"/>
            <w:shd w:val="clear" w:color="auto" w:fill="A6A6A6"/>
          </w:tcPr>
          <w:p w14:paraId="3F1E8133" w14:textId="77777777" w:rsidR="00C0502F" w:rsidRDefault="00C0502F" w:rsidP="00C0502F">
            <w:r>
              <w:rPr>
                <w:rFonts w:ascii="Tahoma" w:eastAsia="Tahoma" w:hAnsi="Tahoma" w:cs="Tahoma"/>
              </w:rPr>
              <w:t>Daily Learning Target</w:t>
            </w:r>
          </w:p>
          <w:p w14:paraId="104F5D65" w14:textId="77777777" w:rsidR="00C0502F" w:rsidRDefault="00C0502F" w:rsidP="00C0502F"/>
          <w:p w14:paraId="4FBE9354" w14:textId="77777777" w:rsidR="00C0502F" w:rsidRDefault="00C0502F" w:rsidP="00C0502F"/>
          <w:p w14:paraId="5D26DABA" w14:textId="77777777" w:rsidR="00C0502F" w:rsidRDefault="00C0502F" w:rsidP="00C0502F"/>
        </w:tc>
        <w:tc>
          <w:tcPr>
            <w:tcW w:w="2158" w:type="dxa"/>
          </w:tcPr>
          <w:p w14:paraId="36A1E9E9" w14:textId="5DE6DE7D" w:rsidR="00C0502F" w:rsidRDefault="00C0502F" w:rsidP="00C0502F">
            <w:r>
              <w:t>I will use my recall strategies and inference skills to answer questions.</w:t>
            </w:r>
          </w:p>
        </w:tc>
        <w:tc>
          <w:tcPr>
            <w:tcW w:w="2137" w:type="dxa"/>
          </w:tcPr>
          <w:p w14:paraId="7C976F66" w14:textId="51FBA440" w:rsidR="00C0502F" w:rsidRDefault="00C0502F" w:rsidP="00C0502F">
            <w:r>
              <w:t>I will use my recall strategies and inference skills to answer questions.</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9A180" w14:textId="7F0DC5A4" w:rsidR="00C0502F" w:rsidRDefault="00C0502F" w:rsidP="00C0502F">
            <w:r>
              <w:t>I will use my recall strategies and inference skills to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598AC" w14:textId="4D5F7952" w:rsidR="00C0502F" w:rsidRDefault="00C0502F" w:rsidP="00C0502F">
            <w:r>
              <w:t>I will use my recall strategies and inference skills to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ECAE9" w14:textId="05ED2843" w:rsidR="00C0502F" w:rsidRDefault="00C0502F" w:rsidP="00C0502F">
            <w:pPr>
              <w:ind w:left="-100"/>
            </w:pPr>
            <w:r>
              <w:t xml:space="preserve"> I will do my best on my monitoring activities.</w:t>
            </w:r>
          </w:p>
        </w:tc>
      </w:tr>
      <w:tr w:rsidR="00C0502F" w14:paraId="5DFA5275" w14:textId="77777777" w:rsidTr="00795298">
        <w:trPr>
          <w:trHeight w:val="720"/>
        </w:trPr>
        <w:tc>
          <w:tcPr>
            <w:tcW w:w="2181" w:type="dxa"/>
            <w:shd w:val="clear" w:color="auto" w:fill="A6A6A6"/>
          </w:tcPr>
          <w:p w14:paraId="7022A29C" w14:textId="77777777" w:rsidR="00C0502F" w:rsidRDefault="00C0502F" w:rsidP="00C0502F">
            <w:r>
              <w:rPr>
                <w:rFonts w:ascii="Tahoma" w:eastAsia="Tahoma" w:hAnsi="Tahoma" w:cs="Tahoma"/>
              </w:rPr>
              <w:t>Bell-ringer</w:t>
            </w:r>
          </w:p>
        </w:tc>
        <w:tc>
          <w:tcPr>
            <w:tcW w:w="2158" w:type="dxa"/>
          </w:tcPr>
          <w:p w14:paraId="7BC538EC" w14:textId="3EAD12C9" w:rsidR="00C0502F" w:rsidRDefault="00C0502F" w:rsidP="00C0502F">
            <w:r>
              <w:t>Daniel book will be read and bell ringer recorded.</w:t>
            </w:r>
          </w:p>
        </w:tc>
        <w:tc>
          <w:tcPr>
            <w:tcW w:w="2137" w:type="dxa"/>
          </w:tcPr>
          <w:p w14:paraId="5825B87C" w14:textId="66F3BCC5" w:rsidR="00C0502F" w:rsidRDefault="00C0502F" w:rsidP="00C0502F">
            <w:r>
              <w:t>Daniel book will be read and bell ringer recorded.</w:t>
            </w:r>
          </w:p>
        </w:tc>
        <w:tc>
          <w:tcPr>
            <w:tcW w:w="2138" w:type="dxa"/>
          </w:tcPr>
          <w:p w14:paraId="3A23458A" w14:textId="25F4E2C9" w:rsidR="00C0502F" w:rsidRDefault="00C0502F" w:rsidP="00C0502F">
            <w:r>
              <w:t>Daniel book will be read and bell ringer recorded.</w:t>
            </w:r>
          </w:p>
        </w:tc>
        <w:tc>
          <w:tcPr>
            <w:tcW w:w="2137" w:type="dxa"/>
          </w:tcPr>
          <w:p w14:paraId="762F8676" w14:textId="62BE0B5D" w:rsidR="00C0502F" w:rsidRDefault="00C0502F" w:rsidP="00C0502F">
            <w:r>
              <w:t>Daniel book will be read and bell ringer recorded.</w:t>
            </w:r>
          </w:p>
        </w:tc>
        <w:tc>
          <w:tcPr>
            <w:tcW w:w="2137" w:type="dxa"/>
          </w:tcPr>
          <w:p w14:paraId="18465A13" w14:textId="762E4942" w:rsidR="00C0502F" w:rsidRDefault="00C0502F" w:rsidP="00C0502F">
            <w:r>
              <w:t>Daniel book will be read and bell ringer recorded.</w:t>
            </w:r>
          </w:p>
        </w:tc>
      </w:tr>
      <w:tr w:rsidR="00C0502F" w14:paraId="2EA3DB57" w14:textId="77777777" w:rsidTr="00795298">
        <w:tc>
          <w:tcPr>
            <w:tcW w:w="2181" w:type="dxa"/>
            <w:shd w:val="clear" w:color="auto" w:fill="A6A6A6"/>
          </w:tcPr>
          <w:p w14:paraId="673A3E40" w14:textId="77777777" w:rsidR="00C0502F" w:rsidRDefault="00C0502F" w:rsidP="00C0502F">
            <w:r>
              <w:rPr>
                <w:rFonts w:ascii="Tahoma" w:eastAsia="Tahoma" w:hAnsi="Tahoma" w:cs="Tahoma"/>
              </w:rPr>
              <w:t>KCAS Standard or</w:t>
            </w:r>
          </w:p>
          <w:p w14:paraId="4072FEBB" w14:textId="77777777" w:rsidR="00C0502F" w:rsidRDefault="00C0502F" w:rsidP="00C0502F">
            <w:r>
              <w:rPr>
                <w:rFonts w:ascii="Tahoma" w:eastAsia="Tahoma" w:hAnsi="Tahoma" w:cs="Tahoma"/>
              </w:rPr>
              <w:t>CC# &amp; DOK Level</w:t>
            </w:r>
          </w:p>
          <w:p w14:paraId="16A331D7" w14:textId="77777777" w:rsidR="00C0502F" w:rsidRDefault="00C0502F" w:rsidP="00C0502F">
            <w:r>
              <w:rPr>
                <w:rFonts w:ascii="Tahoma" w:eastAsia="Tahoma" w:hAnsi="Tahoma" w:cs="Tahoma"/>
              </w:rPr>
              <w:t xml:space="preserve">(full text) </w:t>
            </w:r>
          </w:p>
        </w:tc>
        <w:tc>
          <w:tcPr>
            <w:tcW w:w="2158" w:type="dxa"/>
          </w:tcPr>
          <w:p w14:paraId="25D71607" w14:textId="77777777" w:rsidR="00C0502F" w:rsidRDefault="00C0502F" w:rsidP="00C0502F">
            <w:pPr>
              <w:rPr>
                <w:rFonts w:ascii="Tahoma" w:eastAsia="Tahoma" w:hAnsi="Tahoma" w:cs="Tahoma"/>
                <w:sz w:val="22"/>
                <w:szCs w:val="22"/>
              </w:rPr>
            </w:pPr>
            <w:r>
              <w:rPr>
                <w:rFonts w:ascii="Tahoma" w:eastAsia="Tahoma" w:hAnsi="Tahoma" w:cs="Tahoma"/>
                <w:sz w:val="22"/>
                <w:szCs w:val="22"/>
              </w:rPr>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4774E3B5" w14:textId="77777777" w:rsidR="00C0502F" w:rsidRDefault="00C0502F" w:rsidP="00C0502F"/>
          <w:p w14:paraId="0DBBB9C9" w14:textId="4B7CB1B7" w:rsidR="00C0502F" w:rsidRDefault="00C0502F" w:rsidP="00C0502F"/>
        </w:tc>
        <w:tc>
          <w:tcPr>
            <w:tcW w:w="2137" w:type="dxa"/>
          </w:tcPr>
          <w:p w14:paraId="40EDDDBC" w14:textId="77777777" w:rsidR="00C0502F" w:rsidRDefault="00C0502F" w:rsidP="00C0502F">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06E324C2" w14:textId="77777777" w:rsidR="00C0502F" w:rsidRDefault="00C0502F" w:rsidP="00C0502F"/>
          <w:p w14:paraId="75D2FBBB" w14:textId="11914B92" w:rsidR="00C0502F" w:rsidRDefault="00C0502F" w:rsidP="00C0502F"/>
        </w:tc>
        <w:tc>
          <w:tcPr>
            <w:tcW w:w="2138" w:type="dxa"/>
          </w:tcPr>
          <w:p w14:paraId="6D4F0192" w14:textId="77777777" w:rsidR="00C0502F" w:rsidRDefault="00C0502F" w:rsidP="00C0502F">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0AFC346E" w14:textId="77777777" w:rsidR="00C0502F" w:rsidRDefault="00C0502F" w:rsidP="00C0502F"/>
          <w:p w14:paraId="3A10191D" w14:textId="5ACA34DC" w:rsidR="00C0502F" w:rsidRDefault="00C0502F" w:rsidP="00C0502F"/>
        </w:tc>
        <w:tc>
          <w:tcPr>
            <w:tcW w:w="2137" w:type="dxa"/>
          </w:tcPr>
          <w:p w14:paraId="2FC6E10D" w14:textId="77777777" w:rsidR="00C0502F" w:rsidRDefault="00C0502F" w:rsidP="00C0502F">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7BB489A2" w14:textId="77777777" w:rsidR="00C0502F" w:rsidRDefault="00C0502F" w:rsidP="00C0502F"/>
          <w:p w14:paraId="16A041D5" w14:textId="78C0A545" w:rsidR="00C0502F" w:rsidRDefault="00C0502F" w:rsidP="00C0502F"/>
        </w:tc>
        <w:tc>
          <w:tcPr>
            <w:tcW w:w="2137" w:type="dxa"/>
          </w:tcPr>
          <w:p w14:paraId="68BD6EA5" w14:textId="77777777" w:rsidR="00C0502F" w:rsidRDefault="00C0502F" w:rsidP="00C0502F">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464AB1F1" w14:textId="77777777" w:rsidR="00C0502F" w:rsidRDefault="00C0502F" w:rsidP="00C0502F"/>
          <w:p w14:paraId="1D0A491F" w14:textId="75BE274E" w:rsidR="00C0502F" w:rsidRDefault="00C0502F" w:rsidP="00C0502F"/>
        </w:tc>
      </w:tr>
      <w:tr w:rsidR="00C0502F" w14:paraId="03928C8B" w14:textId="77777777" w:rsidTr="00795298">
        <w:tc>
          <w:tcPr>
            <w:tcW w:w="2181" w:type="dxa"/>
            <w:shd w:val="clear" w:color="auto" w:fill="A6A6A6"/>
          </w:tcPr>
          <w:p w14:paraId="5F227178" w14:textId="77777777" w:rsidR="00C0502F" w:rsidRDefault="00C0502F" w:rsidP="00C0502F">
            <w:r>
              <w:rPr>
                <w:rFonts w:ascii="Tahoma" w:eastAsia="Tahoma" w:hAnsi="Tahoma" w:cs="Tahoma"/>
              </w:rPr>
              <w:lastRenderedPageBreak/>
              <w:t>Instructional Strategy/Activity</w:t>
            </w:r>
          </w:p>
          <w:p w14:paraId="4767F2C4" w14:textId="77777777" w:rsidR="00C0502F" w:rsidRDefault="00C0502F" w:rsidP="00C0502F"/>
          <w:p w14:paraId="79D931CD" w14:textId="77777777" w:rsidR="00C0502F" w:rsidRDefault="00C0502F" w:rsidP="00C0502F"/>
          <w:p w14:paraId="1C587531" w14:textId="77777777" w:rsidR="00C0502F" w:rsidRDefault="00C0502F" w:rsidP="00C0502F"/>
          <w:p w14:paraId="0894AC0D" w14:textId="77777777" w:rsidR="00C0502F" w:rsidRDefault="00C0502F" w:rsidP="00C0502F"/>
        </w:tc>
        <w:tc>
          <w:tcPr>
            <w:tcW w:w="2158" w:type="dxa"/>
          </w:tcPr>
          <w:p w14:paraId="4A991AA1" w14:textId="4C5C31F1" w:rsidR="00C0502F" w:rsidRDefault="00CE115B" w:rsidP="00C0502F">
            <w:r>
              <w:t>We will continue our unit on Child labor in our Read 180 book. Students have done the vocabulary page and will continue reading and doing the adjoining activities. Two students are working on the System 44 book.</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F7D42" w14:textId="4B9C6163" w:rsidR="00C0502F" w:rsidRDefault="00CE115B" w:rsidP="00C0502F">
            <w:r>
              <w:t xml:space="preserve">In google classroom a webpage has been shared that talks about companies that still use child labor. After a skimming the article together, students will assigned a section of the article to summarize to share with the rest of </w:t>
            </w:r>
            <w:proofErr w:type="gramStart"/>
            <w:r>
              <w:t>the  class</w:t>
            </w:r>
            <w:proofErr w:type="gramEnd"/>
            <w:r>
              <w:t>.</w:t>
            </w:r>
          </w:p>
        </w:tc>
        <w:tc>
          <w:tcPr>
            <w:tcW w:w="2138" w:type="dxa"/>
          </w:tcPr>
          <w:p w14:paraId="779546F5" w14:textId="68FBDAAB" w:rsidR="00C0502F" w:rsidRDefault="00CE115B" w:rsidP="00C0502F">
            <w:r>
              <w:t>A quiz over the last chapters of our bell ringer book “Daniel” will be given and graded. Students will also be given a written response question.</w:t>
            </w:r>
            <w:bookmarkStart w:id="0" w:name="_GoBack"/>
            <w:bookmarkEnd w:id="0"/>
          </w:p>
        </w:tc>
        <w:tc>
          <w:tcPr>
            <w:tcW w:w="2137" w:type="dxa"/>
          </w:tcPr>
          <w:p w14:paraId="34D01A1E" w14:textId="5D92809D" w:rsidR="00C0502F" w:rsidRDefault="00CE115B" w:rsidP="00C0502F">
            <w:r>
              <w:rPr>
                <w:color w:val="auto"/>
              </w:rPr>
              <w:t xml:space="preserve">A </w:t>
            </w:r>
            <w:proofErr w:type="spellStart"/>
            <w:r>
              <w:rPr>
                <w:color w:val="auto"/>
              </w:rPr>
              <w:t>Readworks</w:t>
            </w:r>
            <w:proofErr w:type="spellEnd"/>
            <w:r>
              <w:rPr>
                <w:color w:val="auto"/>
              </w:rPr>
              <w:t xml:space="preserve"> article will be read as a class with particular attention given to written responses to comprehension questions. Restating and citing evidence in the article have been emphasized in prior works.</w:t>
            </w:r>
          </w:p>
        </w:tc>
        <w:tc>
          <w:tcPr>
            <w:tcW w:w="2137" w:type="dxa"/>
          </w:tcPr>
          <w:p w14:paraId="3A994A03" w14:textId="77777777" w:rsidR="00C0502F" w:rsidRDefault="00C0502F" w:rsidP="00C0502F">
            <w:r>
              <w:t>Monitoring activities will be done, taking most of the period.</w:t>
            </w:r>
          </w:p>
          <w:p w14:paraId="2E86C724" w14:textId="4D4324C2" w:rsidR="00C0502F" w:rsidRDefault="00C0502F" w:rsidP="00C0502F"/>
        </w:tc>
      </w:tr>
      <w:tr w:rsidR="00C0502F" w14:paraId="3929A6FE" w14:textId="77777777" w:rsidTr="00795298">
        <w:trPr>
          <w:trHeight w:val="232"/>
        </w:trPr>
        <w:tc>
          <w:tcPr>
            <w:tcW w:w="2181" w:type="dxa"/>
            <w:shd w:val="clear" w:color="auto" w:fill="A6A6A6"/>
          </w:tcPr>
          <w:p w14:paraId="28266985" w14:textId="77777777" w:rsidR="00C0502F" w:rsidRDefault="00C0502F" w:rsidP="00C0502F"/>
        </w:tc>
        <w:tc>
          <w:tcPr>
            <w:tcW w:w="2158" w:type="dxa"/>
          </w:tcPr>
          <w:p w14:paraId="64AACF8F" w14:textId="77777777" w:rsidR="00C0502F" w:rsidRDefault="00C0502F" w:rsidP="00C0502F"/>
        </w:tc>
        <w:tc>
          <w:tcPr>
            <w:tcW w:w="2137" w:type="dxa"/>
          </w:tcPr>
          <w:p w14:paraId="07E97C4A" w14:textId="77777777" w:rsidR="00C0502F" w:rsidRDefault="00C0502F" w:rsidP="00C0502F"/>
        </w:tc>
        <w:tc>
          <w:tcPr>
            <w:tcW w:w="2138" w:type="dxa"/>
          </w:tcPr>
          <w:p w14:paraId="2351E678" w14:textId="77777777" w:rsidR="00C0502F" w:rsidRDefault="00C0502F" w:rsidP="00C0502F"/>
        </w:tc>
        <w:tc>
          <w:tcPr>
            <w:tcW w:w="2137" w:type="dxa"/>
          </w:tcPr>
          <w:p w14:paraId="18035D4B" w14:textId="77777777" w:rsidR="00C0502F" w:rsidRDefault="00C0502F" w:rsidP="00C0502F"/>
        </w:tc>
        <w:tc>
          <w:tcPr>
            <w:tcW w:w="2137" w:type="dxa"/>
          </w:tcPr>
          <w:p w14:paraId="541EB59A" w14:textId="77777777" w:rsidR="00C0502F" w:rsidRDefault="00C0502F" w:rsidP="00C0502F"/>
        </w:tc>
      </w:tr>
      <w:tr w:rsidR="00C0502F" w14:paraId="1E6BC1A5" w14:textId="77777777" w:rsidTr="00795298">
        <w:trPr>
          <w:trHeight w:val="377"/>
        </w:trPr>
        <w:tc>
          <w:tcPr>
            <w:tcW w:w="2181" w:type="dxa"/>
            <w:shd w:val="clear" w:color="auto" w:fill="A6A6A6"/>
          </w:tcPr>
          <w:p w14:paraId="0DF83425" w14:textId="77777777" w:rsidR="00C0502F" w:rsidRDefault="00C0502F" w:rsidP="00C0502F">
            <w:r>
              <w:rPr>
                <w:rFonts w:ascii="Tahoma" w:eastAsia="Tahoma" w:hAnsi="Tahoma" w:cs="Tahoma"/>
              </w:rPr>
              <w:t>Formative Assessments</w:t>
            </w:r>
          </w:p>
          <w:p w14:paraId="05F52911" w14:textId="77777777" w:rsidR="00C0502F" w:rsidRDefault="00C0502F" w:rsidP="00C0502F"/>
        </w:tc>
        <w:tc>
          <w:tcPr>
            <w:tcW w:w="2158" w:type="dxa"/>
          </w:tcPr>
          <w:p w14:paraId="29351871" w14:textId="4D442B15" w:rsidR="00C0502F" w:rsidRDefault="00C0502F" w:rsidP="00C0502F">
            <w:r>
              <w:t>Teacher observation.</w:t>
            </w:r>
          </w:p>
        </w:tc>
        <w:tc>
          <w:tcPr>
            <w:tcW w:w="2137" w:type="dxa"/>
          </w:tcPr>
          <w:p w14:paraId="74F7616B" w14:textId="47893741" w:rsidR="00C0502F" w:rsidRDefault="00C0502F" w:rsidP="00C0502F">
            <w:r>
              <w:t>Teacher observation.</w:t>
            </w:r>
          </w:p>
        </w:tc>
        <w:tc>
          <w:tcPr>
            <w:tcW w:w="2138" w:type="dxa"/>
          </w:tcPr>
          <w:p w14:paraId="516132D1" w14:textId="4B359361" w:rsidR="00C0502F" w:rsidRDefault="00C0502F" w:rsidP="00C0502F">
            <w:r>
              <w:t>Teacher observation.</w:t>
            </w:r>
          </w:p>
        </w:tc>
        <w:tc>
          <w:tcPr>
            <w:tcW w:w="2137" w:type="dxa"/>
          </w:tcPr>
          <w:p w14:paraId="18E759F7" w14:textId="41674F91" w:rsidR="00C0502F" w:rsidRDefault="00C0502F" w:rsidP="00C0502F"/>
        </w:tc>
        <w:tc>
          <w:tcPr>
            <w:tcW w:w="2137" w:type="dxa"/>
          </w:tcPr>
          <w:p w14:paraId="7E730AA1" w14:textId="25B9184D" w:rsidR="00C0502F" w:rsidRDefault="00C0502F" w:rsidP="00C0502F">
            <w:r>
              <w:t>Teacher observation.</w:t>
            </w:r>
          </w:p>
        </w:tc>
      </w:tr>
      <w:tr w:rsidR="00C0502F" w14:paraId="3C26435D" w14:textId="77777777" w:rsidTr="00795298">
        <w:tc>
          <w:tcPr>
            <w:tcW w:w="2181" w:type="dxa"/>
            <w:shd w:val="clear" w:color="auto" w:fill="A6A6A6"/>
          </w:tcPr>
          <w:p w14:paraId="26F093DC" w14:textId="77777777" w:rsidR="00C0502F" w:rsidRDefault="00C0502F" w:rsidP="00C0502F">
            <w:r>
              <w:rPr>
                <w:rFonts w:ascii="Tahoma" w:eastAsia="Tahoma" w:hAnsi="Tahoma" w:cs="Tahoma"/>
              </w:rPr>
              <w:lastRenderedPageBreak/>
              <w:t>Critical vocabulary</w:t>
            </w:r>
          </w:p>
          <w:p w14:paraId="76652C3F" w14:textId="77777777" w:rsidR="00C0502F" w:rsidRDefault="00C0502F" w:rsidP="00C0502F"/>
          <w:p w14:paraId="225F581C" w14:textId="77777777" w:rsidR="00C0502F" w:rsidRDefault="00C0502F" w:rsidP="00C0502F"/>
        </w:tc>
        <w:tc>
          <w:tcPr>
            <w:tcW w:w="2158" w:type="dxa"/>
          </w:tcPr>
          <w:p w14:paraId="3EC40150" w14:textId="574A6E79" w:rsidR="00C0502F" w:rsidRDefault="00C0502F" w:rsidP="00C0502F">
            <w:r>
              <w:t>Benefit, economy, international, labor, produce</w:t>
            </w:r>
          </w:p>
        </w:tc>
        <w:tc>
          <w:tcPr>
            <w:tcW w:w="2137" w:type="dxa"/>
          </w:tcPr>
          <w:p w14:paraId="00733D6C" w14:textId="574C2762" w:rsidR="00C0502F" w:rsidRDefault="00C0502F" w:rsidP="00C0502F">
            <w:proofErr w:type="gramStart"/>
            <w:r>
              <w:t xml:space="preserve">Solidarity,  </w:t>
            </w:r>
            <w:r>
              <w:rPr>
                <w:rStyle w:val="termtext"/>
              </w:rPr>
              <w:t>camaraderie</w:t>
            </w:r>
            <w:proofErr w:type="gramEnd"/>
            <w:r>
              <w:t>, indignant, scorn, gesture, coup, astonished, pilfer, apprentice</w:t>
            </w:r>
          </w:p>
        </w:tc>
        <w:tc>
          <w:tcPr>
            <w:tcW w:w="2138" w:type="dxa"/>
          </w:tcPr>
          <w:p w14:paraId="6008062A" w14:textId="53672EAE" w:rsidR="00C0502F" w:rsidRDefault="00C0502F" w:rsidP="00C0502F">
            <w:proofErr w:type="gramStart"/>
            <w:r>
              <w:t xml:space="preserve">Solidarity,  </w:t>
            </w:r>
            <w:r>
              <w:rPr>
                <w:rStyle w:val="termtext"/>
              </w:rPr>
              <w:t>camaraderie</w:t>
            </w:r>
            <w:proofErr w:type="gramEnd"/>
            <w:r>
              <w:t>, indignant, scorn, gesture, coup, astonished, pilfer, apprentice</w:t>
            </w:r>
          </w:p>
        </w:tc>
        <w:tc>
          <w:tcPr>
            <w:tcW w:w="2137" w:type="dxa"/>
          </w:tcPr>
          <w:p w14:paraId="2EE1605D" w14:textId="5D7CEE7F" w:rsidR="00C0502F" w:rsidRDefault="00C0502F" w:rsidP="00C0502F"/>
        </w:tc>
        <w:tc>
          <w:tcPr>
            <w:tcW w:w="2137" w:type="dxa"/>
          </w:tcPr>
          <w:p w14:paraId="173A8C54" w14:textId="77777777" w:rsidR="00C0502F" w:rsidRDefault="00C0502F" w:rsidP="00C0502F"/>
        </w:tc>
      </w:tr>
      <w:tr w:rsidR="00C0502F" w14:paraId="2BCB771A" w14:textId="77777777" w:rsidTr="00795298">
        <w:tc>
          <w:tcPr>
            <w:tcW w:w="2181" w:type="dxa"/>
            <w:shd w:val="clear" w:color="auto" w:fill="A6A6A6"/>
          </w:tcPr>
          <w:p w14:paraId="22F32040" w14:textId="77777777" w:rsidR="00C0502F" w:rsidRDefault="00C0502F" w:rsidP="00C0502F">
            <w:r>
              <w:t>Summative Assessments</w:t>
            </w:r>
          </w:p>
        </w:tc>
        <w:tc>
          <w:tcPr>
            <w:tcW w:w="2158" w:type="dxa"/>
          </w:tcPr>
          <w:p w14:paraId="64290C71" w14:textId="506099E3" w:rsidR="00C0502F" w:rsidRDefault="00C0502F" w:rsidP="00C0502F"/>
        </w:tc>
        <w:tc>
          <w:tcPr>
            <w:tcW w:w="2137" w:type="dxa"/>
          </w:tcPr>
          <w:p w14:paraId="15CF390C" w14:textId="5ACB8FC0" w:rsidR="00C0502F" w:rsidRDefault="00C0502F" w:rsidP="00C0502F"/>
        </w:tc>
        <w:tc>
          <w:tcPr>
            <w:tcW w:w="2138" w:type="dxa"/>
          </w:tcPr>
          <w:p w14:paraId="49CC4DB6" w14:textId="66E5A3CE" w:rsidR="00C0502F" w:rsidRDefault="00C0502F" w:rsidP="00C0502F"/>
        </w:tc>
        <w:tc>
          <w:tcPr>
            <w:tcW w:w="2137" w:type="dxa"/>
          </w:tcPr>
          <w:p w14:paraId="3DCE1C7A" w14:textId="77777777" w:rsidR="00C0502F" w:rsidRDefault="00C0502F" w:rsidP="00C0502F"/>
        </w:tc>
        <w:tc>
          <w:tcPr>
            <w:tcW w:w="2137" w:type="dxa"/>
          </w:tcPr>
          <w:p w14:paraId="27275A99" w14:textId="77777777" w:rsidR="00C0502F" w:rsidRDefault="00C0502F" w:rsidP="00C0502F"/>
        </w:tc>
      </w:tr>
    </w:tbl>
    <w:p w14:paraId="37A4D9EB" w14:textId="77777777"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407AB" w14:textId="77777777" w:rsidR="009750E5" w:rsidRDefault="009750E5">
      <w:r>
        <w:separator/>
      </w:r>
    </w:p>
  </w:endnote>
  <w:endnote w:type="continuationSeparator" w:id="0">
    <w:p w14:paraId="52CE6761" w14:textId="77777777" w:rsidR="009750E5" w:rsidRDefault="0097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0403F" w14:textId="77777777" w:rsidR="009750E5" w:rsidRDefault="009750E5">
      <w:r>
        <w:separator/>
      </w:r>
    </w:p>
  </w:footnote>
  <w:footnote w:type="continuationSeparator" w:id="0">
    <w:p w14:paraId="64C28DC1" w14:textId="77777777" w:rsidR="009750E5" w:rsidRDefault="0097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24B0" w14:textId="77777777" w:rsidR="00DC556F" w:rsidRDefault="00DC556F">
    <w:pPr>
      <w:tabs>
        <w:tab w:val="center" w:pos="4320"/>
        <w:tab w:val="right" w:pos="8640"/>
      </w:tabs>
      <w:spacing w:before="720"/>
    </w:pPr>
    <w:r>
      <w:rPr>
        <w:rFonts w:ascii="Tahoma" w:eastAsia="Tahoma" w:hAnsi="Tahoma" w:cs="Tahoma"/>
        <w:b/>
      </w:rPr>
      <w:t>DAILY LESSON PLANS:  ECE Reading                                                          Teacher: Green</w:t>
    </w:r>
  </w:p>
  <w:p w14:paraId="736D2A55" w14:textId="77777777" w:rsidR="00DC556F" w:rsidRDefault="00DC556F">
    <w:pPr>
      <w:tabs>
        <w:tab w:val="center" w:pos="4320"/>
        <w:tab w:val="right" w:pos="8640"/>
      </w:tabs>
    </w:pPr>
  </w:p>
  <w:p w14:paraId="3DFDFA23" w14:textId="77777777" w:rsidR="00DC556F" w:rsidRDefault="00DC556F">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5371E2E9" w14:textId="77777777" w:rsidR="00DC556F" w:rsidRDefault="00DC556F">
    <w:pPr>
      <w:tabs>
        <w:tab w:val="center" w:pos="4320"/>
        <w:tab w:val="right" w:pos="8640"/>
      </w:tabs>
    </w:pPr>
  </w:p>
  <w:p w14:paraId="531AE873" w14:textId="77777777" w:rsidR="00DC556F" w:rsidRDefault="00DC556F">
    <w:pPr>
      <w:tabs>
        <w:tab w:val="center" w:pos="4320"/>
        <w:tab w:val="right" w:pos="8640"/>
      </w:tabs>
    </w:pPr>
  </w:p>
  <w:p w14:paraId="4A545B85" w14:textId="77777777" w:rsidR="00DC556F" w:rsidRDefault="00DC55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2386"/>
    <w:rsid w:val="000832F7"/>
    <w:rsid w:val="000857EE"/>
    <w:rsid w:val="000905F3"/>
    <w:rsid w:val="000A5D4A"/>
    <w:rsid w:val="000C3BDB"/>
    <w:rsid w:val="000E11C3"/>
    <w:rsid w:val="000E1EA2"/>
    <w:rsid w:val="001037A9"/>
    <w:rsid w:val="001161C5"/>
    <w:rsid w:val="001228FC"/>
    <w:rsid w:val="001376FE"/>
    <w:rsid w:val="00143C0C"/>
    <w:rsid w:val="00153639"/>
    <w:rsid w:val="001821F7"/>
    <w:rsid w:val="00192775"/>
    <w:rsid w:val="001B736A"/>
    <w:rsid w:val="001E16D4"/>
    <w:rsid w:val="001E5605"/>
    <w:rsid w:val="001F0E23"/>
    <w:rsid w:val="002149CD"/>
    <w:rsid w:val="00233B92"/>
    <w:rsid w:val="00252036"/>
    <w:rsid w:val="0025616E"/>
    <w:rsid w:val="00262BF6"/>
    <w:rsid w:val="002677B0"/>
    <w:rsid w:val="0027260A"/>
    <w:rsid w:val="00272B89"/>
    <w:rsid w:val="0029202C"/>
    <w:rsid w:val="002A50C3"/>
    <w:rsid w:val="002E0134"/>
    <w:rsid w:val="002E2D93"/>
    <w:rsid w:val="002E7F20"/>
    <w:rsid w:val="002F5435"/>
    <w:rsid w:val="00300234"/>
    <w:rsid w:val="00312E34"/>
    <w:rsid w:val="003560A2"/>
    <w:rsid w:val="00362CC2"/>
    <w:rsid w:val="003661CA"/>
    <w:rsid w:val="00374C23"/>
    <w:rsid w:val="00380A69"/>
    <w:rsid w:val="00384310"/>
    <w:rsid w:val="003920D2"/>
    <w:rsid w:val="003B564B"/>
    <w:rsid w:val="003C20C3"/>
    <w:rsid w:val="003D1487"/>
    <w:rsid w:val="003D2E06"/>
    <w:rsid w:val="003E5668"/>
    <w:rsid w:val="003F344A"/>
    <w:rsid w:val="003F636F"/>
    <w:rsid w:val="0040118A"/>
    <w:rsid w:val="00403A7C"/>
    <w:rsid w:val="004053FC"/>
    <w:rsid w:val="00410C0B"/>
    <w:rsid w:val="00421C8B"/>
    <w:rsid w:val="004279F5"/>
    <w:rsid w:val="004400B2"/>
    <w:rsid w:val="00440EA4"/>
    <w:rsid w:val="004455E7"/>
    <w:rsid w:val="00464B94"/>
    <w:rsid w:val="00466F00"/>
    <w:rsid w:val="00467D41"/>
    <w:rsid w:val="00471733"/>
    <w:rsid w:val="00475800"/>
    <w:rsid w:val="0048258A"/>
    <w:rsid w:val="004963CC"/>
    <w:rsid w:val="004B7F03"/>
    <w:rsid w:val="004E61DC"/>
    <w:rsid w:val="0050676A"/>
    <w:rsid w:val="005104E6"/>
    <w:rsid w:val="00517E28"/>
    <w:rsid w:val="00540DA2"/>
    <w:rsid w:val="00541224"/>
    <w:rsid w:val="00562F03"/>
    <w:rsid w:val="005A3276"/>
    <w:rsid w:val="005B09EE"/>
    <w:rsid w:val="005B4E19"/>
    <w:rsid w:val="005B718F"/>
    <w:rsid w:val="005C177D"/>
    <w:rsid w:val="005E4E5E"/>
    <w:rsid w:val="005F1190"/>
    <w:rsid w:val="005F7B81"/>
    <w:rsid w:val="00600808"/>
    <w:rsid w:val="006023DF"/>
    <w:rsid w:val="00604DD9"/>
    <w:rsid w:val="006126CB"/>
    <w:rsid w:val="00624301"/>
    <w:rsid w:val="006577AC"/>
    <w:rsid w:val="00684409"/>
    <w:rsid w:val="006B46C7"/>
    <w:rsid w:val="006B5770"/>
    <w:rsid w:val="006C7E78"/>
    <w:rsid w:val="006E6893"/>
    <w:rsid w:val="00703C3E"/>
    <w:rsid w:val="007168DA"/>
    <w:rsid w:val="0073059D"/>
    <w:rsid w:val="007473A6"/>
    <w:rsid w:val="00750824"/>
    <w:rsid w:val="007744CF"/>
    <w:rsid w:val="00784F00"/>
    <w:rsid w:val="00786F1A"/>
    <w:rsid w:val="00790A15"/>
    <w:rsid w:val="00792C6D"/>
    <w:rsid w:val="00794044"/>
    <w:rsid w:val="00795298"/>
    <w:rsid w:val="007A6EF7"/>
    <w:rsid w:val="007A6F42"/>
    <w:rsid w:val="007D0CC0"/>
    <w:rsid w:val="007D1904"/>
    <w:rsid w:val="007D68A2"/>
    <w:rsid w:val="007E643B"/>
    <w:rsid w:val="007F6E42"/>
    <w:rsid w:val="00805796"/>
    <w:rsid w:val="00810191"/>
    <w:rsid w:val="0081690A"/>
    <w:rsid w:val="00817AD1"/>
    <w:rsid w:val="00825773"/>
    <w:rsid w:val="00836CF5"/>
    <w:rsid w:val="008411F3"/>
    <w:rsid w:val="00862226"/>
    <w:rsid w:val="008831BA"/>
    <w:rsid w:val="008832DE"/>
    <w:rsid w:val="00896650"/>
    <w:rsid w:val="008A4215"/>
    <w:rsid w:val="008A42C1"/>
    <w:rsid w:val="008A5D2A"/>
    <w:rsid w:val="008D4A42"/>
    <w:rsid w:val="008F4F8B"/>
    <w:rsid w:val="00906DB5"/>
    <w:rsid w:val="00931A4E"/>
    <w:rsid w:val="00964AE9"/>
    <w:rsid w:val="009750E5"/>
    <w:rsid w:val="00977A2D"/>
    <w:rsid w:val="00980A88"/>
    <w:rsid w:val="009865BF"/>
    <w:rsid w:val="0098733D"/>
    <w:rsid w:val="009C4DEC"/>
    <w:rsid w:val="009D1E52"/>
    <w:rsid w:val="009E1614"/>
    <w:rsid w:val="009F44E9"/>
    <w:rsid w:val="00A04351"/>
    <w:rsid w:val="00A12385"/>
    <w:rsid w:val="00A13A50"/>
    <w:rsid w:val="00A14021"/>
    <w:rsid w:val="00A277ED"/>
    <w:rsid w:val="00A41F21"/>
    <w:rsid w:val="00A51AE1"/>
    <w:rsid w:val="00A51B10"/>
    <w:rsid w:val="00A5644A"/>
    <w:rsid w:val="00A62931"/>
    <w:rsid w:val="00A66D20"/>
    <w:rsid w:val="00A66FC5"/>
    <w:rsid w:val="00A732FE"/>
    <w:rsid w:val="00A7624E"/>
    <w:rsid w:val="00A77AF6"/>
    <w:rsid w:val="00A83FEE"/>
    <w:rsid w:val="00A8790C"/>
    <w:rsid w:val="00A92492"/>
    <w:rsid w:val="00AA7613"/>
    <w:rsid w:val="00AB3809"/>
    <w:rsid w:val="00AB6103"/>
    <w:rsid w:val="00AC2449"/>
    <w:rsid w:val="00AC5319"/>
    <w:rsid w:val="00AD66FF"/>
    <w:rsid w:val="00B07106"/>
    <w:rsid w:val="00B460EC"/>
    <w:rsid w:val="00B5004D"/>
    <w:rsid w:val="00B61337"/>
    <w:rsid w:val="00B81B51"/>
    <w:rsid w:val="00B9151D"/>
    <w:rsid w:val="00B92513"/>
    <w:rsid w:val="00BC231E"/>
    <w:rsid w:val="00BC2E07"/>
    <w:rsid w:val="00BE18EC"/>
    <w:rsid w:val="00BE1D8C"/>
    <w:rsid w:val="00BF05D2"/>
    <w:rsid w:val="00BF5735"/>
    <w:rsid w:val="00C0502F"/>
    <w:rsid w:val="00C05B2A"/>
    <w:rsid w:val="00C5611B"/>
    <w:rsid w:val="00C63005"/>
    <w:rsid w:val="00CA2B2A"/>
    <w:rsid w:val="00CA4438"/>
    <w:rsid w:val="00CA7F2E"/>
    <w:rsid w:val="00CB3689"/>
    <w:rsid w:val="00CD488D"/>
    <w:rsid w:val="00CD71D3"/>
    <w:rsid w:val="00CE115B"/>
    <w:rsid w:val="00CE70D9"/>
    <w:rsid w:val="00CF0DA5"/>
    <w:rsid w:val="00CF1B22"/>
    <w:rsid w:val="00D00D03"/>
    <w:rsid w:val="00D10EE9"/>
    <w:rsid w:val="00D2367E"/>
    <w:rsid w:val="00D27A50"/>
    <w:rsid w:val="00D30B8E"/>
    <w:rsid w:val="00D31AEB"/>
    <w:rsid w:val="00D33150"/>
    <w:rsid w:val="00D3698E"/>
    <w:rsid w:val="00D45D1C"/>
    <w:rsid w:val="00D469C4"/>
    <w:rsid w:val="00D472A8"/>
    <w:rsid w:val="00D62484"/>
    <w:rsid w:val="00D6395A"/>
    <w:rsid w:val="00D73470"/>
    <w:rsid w:val="00D92A7C"/>
    <w:rsid w:val="00DC4622"/>
    <w:rsid w:val="00DC556F"/>
    <w:rsid w:val="00DC6DED"/>
    <w:rsid w:val="00DD7971"/>
    <w:rsid w:val="00DF10AB"/>
    <w:rsid w:val="00DF773B"/>
    <w:rsid w:val="00E15343"/>
    <w:rsid w:val="00E22F48"/>
    <w:rsid w:val="00E27FD0"/>
    <w:rsid w:val="00E36D27"/>
    <w:rsid w:val="00E46238"/>
    <w:rsid w:val="00E53FDA"/>
    <w:rsid w:val="00E57DFB"/>
    <w:rsid w:val="00E65558"/>
    <w:rsid w:val="00E7347B"/>
    <w:rsid w:val="00E74712"/>
    <w:rsid w:val="00E91685"/>
    <w:rsid w:val="00EB1BA5"/>
    <w:rsid w:val="00EB43DB"/>
    <w:rsid w:val="00EC2B5A"/>
    <w:rsid w:val="00EC2ED0"/>
    <w:rsid w:val="00ED1611"/>
    <w:rsid w:val="00EE4F2C"/>
    <w:rsid w:val="00EE7518"/>
    <w:rsid w:val="00EF3877"/>
    <w:rsid w:val="00EF69F4"/>
    <w:rsid w:val="00F032DC"/>
    <w:rsid w:val="00F07686"/>
    <w:rsid w:val="00F10F1B"/>
    <w:rsid w:val="00F25569"/>
    <w:rsid w:val="00F42335"/>
    <w:rsid w:val="00F454FE"/>
    <w:rsid w:val="00F46646"/>
    <w:rsid w:val="00F50975"/>
    <w:rsid w:val="00F676CE"/>
    <w:rsid w:val="00F72057"/>
    <w:rsid w:val="00F86482"/>
    <w:rsid w:val="00F91EB9"/>
    <w:rsid w:val="00F923C6"/>
    <w:rsid w:val="00FA1ADC"/>
    <w:rsid w:val="00FA2738"/>
    <w:rsid w:val="00FC6C00"/>
    <w:rsid w:val="00FC7BA2"/>
    <w:rsid w:val="00FE7073"/>
    <w:rsid w:val="00FF1EDF"/>
    <w:rsid w:val="00FF20E8"/>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C05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 w:type="character" w:customStyle="1" w:styleId="termtext">
    <w:name w:val="termtext"/>
    <w:basedOn w:val="DefaultParagraphFont"/>
    <w:rsid w:val="00A8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1331">
      <w:bodyDiv w:val="1"/>
      <w:marLeft w:val="0"/>
      <w:marRight w:val="0"/>
      <w:marTop w:val="0"/>
      <w:marBottom w:val="0"/>
      <w:divBdr>
        <w:top w:val="none" w:sz="0" w:space="0" w:color="auto"/>
        <w:left w:val="none" w:sz="0" w:space="0" w:color="auto"/>
        <w:bottom w:val="none" w:sz="0" w:space="0" w:color="auto"/>
        <w:right w:val="none" w:sz="0" w:space="0" w:color="auto"/>
      </w:divBdr>
      <w:divsChild>
        <w:div w:id="84114891">
          <w:marLeft w:val="-108"/>
          <w:marRight w:val="0"/>
          <w:marTop w:val="0"/>
          <w:marBottom w:val="0"/>
          <w:divBdr>
            <w:top w:val="none" w:sz="0" w:space="0" w:color="auto"/>
            <w:left w:val="none" w:sz="0" w:space="0" w:color="auto"/>
            <w:bottom w:val="none" w:sz="0" w:space="0" w:color="auto"/>
            <w:right w:val="none" w:sz="0" w:space="0" w:color="auto"/>
          </w:divBdr>
        </w:div>
      </w:divsChild>
    </w:div>
    <w:div w:id="195579309">
      <w:bodyDiv w:val="1"/>
      <w:marLeft w:val="0"/>
      <w:marRight w:val="0"/>
      <w:marTop w:val="0"/>
      <w:marBottom w:val="0"/>
      <w:divBdr>
        <w:top w:val="none" w:sz="0" w:space="0" w:color="auto"/>
        <w:left w:val="none" w:sz="0" w:space="0" w:color="auto"/>
        <w:bottom w:val="none" w:sz="0" w:space="0" w:color="auto"/>
        <w:right w:val="none" w:sz="0" w:space="0" w:color="auto"/>
      </w:divBdr>
      <w:divsChild>
        <w:div w:id="630864050">
          <w:marLeft w:val="-108"/>
          <w:marRight w:val="0"/>
          <w:marTop w:val="0"/>
          <w:marBottom w:val="0"/>
          <w:divBdr>
            <w:top w:val="none" w:sz="0" w:space="0" w:color="auto"/>
            <w:left w:val="none" w:sz="0" w:space="0" w:color="auto"/>
            <w:bottom w:val="none" w:sz="0" w:space="0" w:color="auto"/>
            <w:right w:val="none" w:sz="0" w:space="0" w:color="auto"/>
          </w:divBdr>
        </w:div>
      </w:divsChild>
    </w:div>
    <w:div w:id="1430082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2018-05-14T00:43:00Z</dcterms:created>
  <dcterms:modified xsi:type="dcterms:W3CDTF">2018-05-14T00:43:00Z</dcterms:modified>
</cp:coreProperties>
</file>