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148DC2CD" w:rsidR="00FF7731" w:rsidRDefault="003C20C3" w:rsidP="00795298">
            <w:r>
              <w:rPr>
                <w:rFonts w:ascii="Tahoma" w:eastAsia="Tahoma" w:hAnsi="Tahoma" w:cs="Tahoma"/>
              </w:rPr>
              <w:t xml:space="preserve">Mon. </w:t>
            </w:r>
            <w:r w:rsidR="00233B92">
              <w:rPr>
                <w:rFonts w:ascii="Tahoma" w:eastAsia="Tahoma" w:hAnsi="Tahoma" w:cs="Tahoma"/>
              </w:rPr>
              <w:t>4/9</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0BCE183F" w:rsidR="00FF7731" w:rsidRDefault="003C20C3" w:rsidP="00795298">
            <w:r>
              <w:rPr>
                <w:rFonts w:ascii="Tahoma" w:eastAsia="Tahoma" w:hAnsi="Tahoma" w:cs="Tahoma"/>
              </w:rPr>
              <w:t xml:space="preserve">Tues. </w:t>
            </w:r>
            <w:r w:rsidR="00233B92">
              <w:rPr>
                <w:rFonts w:ascii="Tahoma" w:eastAsia="Tahoma" w:hAnsi="Tahoma" w:cs="Tahoma"/>
              </w:rPr>
              <w:t>4/10</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7C0A34E1" w:rsidR="00FF7731" w:rsidRDefault="00CA2B2A" w:rsidP="00795298">
            <w:r>
              <w:rPr>
                <w:rFonts w:ascii="Tahoma" w:eastAsia="Tahoma" w:hAnsi="Tahoma" w:cs="Tahoma"/>
              </w:rPr>
              <w:t xml:space="preserve">Wed. </w:t>
            </w:r>
            <w:r w:rsidR="00233B92">
              <w:rPr>
                <w:rFonts w:ascii="Tahoma" w:eastAsia="Tahoma" w:hAnsi="Tahoma" w:cs="Tahoma"/>
              </w:rPr>
              <w:t>4/11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7E804487" w:rsidR="00FF7731" w:rsidRDefault="003C20C3" w:rsidP="00795298">
            <w:r>
              <w:rPr>
                <w:rFonts w:ascii="Tahoma" w:eastAsia="Tahoma" w:hAnsi="Tahoma" w:cs="Tahoma"/>
              </w:rPr>
              <w:t xml:space="preserve">Thur. </w:t>
            </w:r>
            <w:r w:rsidR="00233B92">
              <w:rPr>
                <w:rFonts w:ascii="Tahoma" w:eastAsia="Tahoma" w:hAnsi="Tahoma" w:cs="Tahoma"/>
              </w:rPr>
              <w:t>4/12</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1416191A" w:rsidR="00FF7731" w:rsidRDefault="003C20C3" w:rsidP="00795298">
            <w:r>
              <w:rPr>
                <w:rFonts w:ascii="Tahoma" w:eastAsia="Tahoma" w:hAnsi="Tahoma" w:cs="Tahoma"/>
              </w:rPr>
              <w:t xml:space="preserve">Fri. </w:t>
            </w:r>
            <w:r w:rsidR="00233B92">
              <w:rPr>
                <w:rFonts w:ascii="Tahoma" w:eastAsia="Tahoma" w:hAnsi="Tahoma" w:cs="Tahoma"/>
              </w:rPr>
              <w:t>4/13</w:t>
            </w:r>
            <w:r w:rsidR="00C5611B">
              <w:rPr>
                <w:rFonts w:ascii="Tahoma" w:eastAsia="Tahoma" w:hAnsi="Tahoma" w:cs="Tahoma"/>
              </w:rPr>
              <w:t>/1</w:t>
            </w:r>
            <w:r w:rsidR="00825773">
              <w:rPr>
                <w:rFonts w:ascii="Tahoma" w:eastAsia="Tahoma" w:hAnsi="Tahoma" w:cs="Tahoma"/>
              </w:rPr>
              <w:t>8</w:t>
            </w:r>
          </w:p>
        </w:tc>
      </w:tr>
      <w:tr w:rsidR="009C4DEC" w14:paraId="5C839601" w14:textId="77777777" w:rsidTr="00795298">
        <w:tc>
          <w:tcPr>
            <w:tcW w:w="2181" w:type="dxa"/>
            <w:shd w:val="clear" w:color="auto" w:fill="A6A6A6"/>
          </w:tcPr>
          <w:p w14:paraId="7C6BFAD0" w14:textId="77777777" w:rsidR="009C4DEC" w:rsidRDefault="009C4DEC" w:rsidP="009C4DEC">
            <w:r>
              <w:rPr>
                <w:rFonts w:ascii="Tahoma" w:eastAsia="Tahoma" w:hAnsi="Tahoma" w:cs="Tahoma"/>
              </w:rPr>
              <w:t>Essential Question</w:t>
            </w:r>
          </w:p>
          <w:p w14:paraId="5581F4FF" w14:textId="77777777" w:rsidR="009C4DEC" w:rsidRDefault="009C4DEC" w:rsidP="009C4DEC"/>
          <w:p w14:paraId="75A0C927" w14:textId="77777777" w:rsidR="009C4DEC" w:rsidRDefault="009C4DEC" w:rsidP="009C4DEC"/>
          <w:p w14:paraId="3451DA4D" w14:textId="77777777" w:rsidR="009C4DEC" w:rsidRDefault="009C4DEC" w:rsidP="009C4DEC"/>
        </w:tc>
        <w:tc>
          <w:tcPr>
            <w:tcW w:w="2158" w:type="dxa"/>
          </w:tcPr>
          <w:p w14:paraId="43307CA3" w14:textId="7A780E22" w:rsidR="009C4DEC" w:rsidRDefault="009C4DEC" w:rsidP="009C4DEC">
            <w:r>
              <w:t>No school</w:t>
            </w:r>
          </w:p>
        </w:tc>
        <w:tc>
          <w:tcPr>
            <w:tcW w:w="2137" w:type="dxa"/>
          </w:tcPr>
          <w:p w14:paraId="362A49B0" w14:textId="09E09AE0" w:rsidR="009C4DEC" w:rsidRDefault="009C4DEC" w:rsidP="009C4DEC">
            <w:r>
              <w:t>Why is it important to make connections to what I read?</w:t>
            </w:r>
          </w:p>
        </w:tc>
        <w:tc>
          <w:tcPr>
            <w:tcW w:w="2138" w:type="dxa"/>
          </w:tcPr>
          <w:p w14:paraId="0F59C1ED" w14:textId="287395B1" w:rsidR="009C4DEC" w:rsidRDefault="009C4DEC" w:rsidP="009C4DEC">
            <w:r>
              <w:t xml:space="preserve">Scrimmage </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07206A77" w:rsidR="009C4DEC" w:rsidRDefault="009C4DEC" w:rsidP="009C4DEC">
            <w:r>
              <w:rPr>
                <w:color w:val="auto"/>
              </w:rPr>
              <w:t xml:space="preserve">Why is it important to do my best on </w:t>
            </w:r>
            <w:proofErr w:type="gramStart"/>
            <w:r>
              <w:rPr>
                <w:color w:val="auto"/>
              </w:rPr>
              <w:t>my</w:t>
            </w:r>
            <w:proofErr w:type="gramEnd"/>
            <w:r>
              <w:rPr>
                <w:color w:val="auto"/>
              </w:rPr>
              <w:t xml:space="preserve"> on line reading assignments?</w:t>
            </w:r>
          </w:p>
        </w:tc>
        <w:tc>
          <w:tcPr>
            <w:tcW w:w="2137" w:type="dxa"/>
          </w:tcPr>
          <w:p w14:paraId="762AA186" w14:textId="77777777" w:rsidR="009C4DEC" w:rsidRDefault="009C4DEC" w:rsidP="009C4DEC">
            <w:r>
              <w:rPr>
                <w:rFonts w:ascii="Tahoma" w:eastAsia="Tahoma" w:hAnsi="Tahoma" w:cs="Tahoma"/>
                <w:sz w:val="20"/>
                <w:szCs w:val="20"/>
              </w:rPr>
              <w:t>Why is it important to do my best on my monitoring activities?</w:t>
            </w:r>
          </w:p>
        </w:tc>
      </w:tr>
      <w:tr w:rsidR="009C4DEC" w14:paraId="4ACB30F9" w14:textId="77777777" w:rsidTr="00795298">
        <w:tc>
          <w:tcPr>
            <w:tcW w:w="2181" w:type="dxa"/>
            <w:shd w:val="clear" w:color="auto" w:fill="A6A6A6"/>
          </w:tcPr>
          <w:p w14:paraId="3F1E8133" w14:textId="77777777" w:rsidR="009C4DEC" w:rsidRDefault="009C4DEC" w:rsidP="009C4DEC">
            <w:r>
              <w:rPr>
                <w:rFonts w:ascii="Tahoma" w:eastAsia="Tahoma" w:hAnsi="Tahoma" w:cs="Tahoma"/>
              </w:rPr>
              <w:t>Daily Learning Target</w:t>
            </w:r>
          </w:p>
          <w:p w14:paraId="104F5D65" w14:textId="77777777" w:rsidR="009C4DEC" w:rsidRDefault="009C4DEC" w:rsidP="009C4DEC"/>
          <w:p w14:paraId="4FBE9354" w14:textId="77777777" w:rsidR="009C4DEC" w:rsidRDefault="009C4DEC" w:rsidP="009C4DEC"/>
          <w:p w14:paraId="5D26DABA" w14:textId="77777777" w:rsidR="009C4DEC" w:rsidRDefault="009C4DEC" w:rsidP="009C4DEC"/>
        </w:tc>
        <w:tc>
          <w:tcPr>
            <w:tcW w:w="2158" w:type="dxa"/>
          </w:tcPr>
          <w:p w14:paraId="36A1E9E9" w14:textId="4075609A" w:rsidR="009C4DEC" w:rsidRDefault="009C4DEC" w:rsidP="009C4DEC"/>
        </w:tc>
        <w:tc>
          <w:tcPr>
            <w:tcW w:w="2137" w:type="dxa"/>
          </w:tcPr>
          <w:p w14:paraId="7C976F66" w14:textId="08A22FBC" w:rsidR="009C4DEC" w:rsidRDefault="009C4DEC" w:rsidP="009C4DEC">
            <w: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3364E09F" w:rsidR="009C4DEC" w:rsidRDefault="009C4DEC" w:rsidP="009C4DEC"/>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7272FD89" w:rsidR="009C4DEC" w:rsidRDefault="009C4DEC" w:rsidP="009C4DEC">
            <w:r>
              <w:rPr>
                <w:color w:val="auto"/>
              </w:rPr>
              <w:t xml:space="preserve">I will do my best on </w:t>
            </w:r>
            <w:proofErr w:type="gramStart"/>
            <w:r>
              <w:rPr>
                <w:color w:val="auto"/>
              </w:rPr>
              <w:t>my</w:t>
            </w:r>
            <w:proofErr w:type="gramEnd"/>
            <w:r>
              <w:rPr>
                <w:color w:val="auto"/>
              </w:rPr>
              <w:t xml:space="preserve"> on line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9C4DEC" w:rsidRDefault="009C4DEC" w:rsidP="009C4DEC">
            <w:pPr>
              <w:ind w:left="-100"/>
            </w:pPr>
            <w:r>
              <w:t xml:space="preserve"> I will do my best on my monitoring activities.</w:t>
            </w:r>
          </w:p>
        </w:tc>
      </w:tr>
      <w:tr w:rsidR="009C4DEC" w14:paraId="5DFA5275" w14:textId="77777777" w:rsidTr="00795298">
        <w:trPr>
          <w:trHeight w:val="720"/>
        </w:trPr>
        <w:tc>
          <w:tcPr>
            <w:tcW w:w="2181" w:type="dxa"/>
            <w:shd w:val="clear" w:color="auto" w:fill="A6A6A6"/>
          </w:tcPr>
          <w:p w14:paraId="7022A29C" w14:textId="77777777" w:rsidR="009C4DEC" w:rsidRDefault="009C4DEC" w:rsidP="009C4DEC">
            <w:r>
              <w:rPr>
                <w:rFonts w:ascii="Tahoma" w:eastAsia="Tahoma" w:hAnsi="Tahoma" w:cs="Tahoma"/>
              </w:rPr>
              <w:t>Bell-ringer</w:t>
            </w:r>
          </w:p>
        </w:tc>
        <w:tc>
          <w:tcPr>
            <w:tcW w:w="2158" w:type="dxa"/>
          </w:tcPr>
          <w:p w14:paraId="7BC538EC" w14:textId="1E1FF813" w:rsidR="009C4DEC" w:rsidRDefault="009C4DEC" w:rsidP="009C4DEC"/>
        </w:tc>
        <w:tc>
          <w:tcPr>
            <w:tcW w:w="2137" w:type="dxa"/>
          </w:tcPr>
          <w:p w14:paraId="5825B87C" w14:textId="66F3BCC5" w:rsidR="009C4DEC" w:rsidRDefault="009C4DEC" w:rsidP="009C4DEC">
            <w:r>
              <w:t>Daniel book will be read and bell ringer recorded.</w:t>
            </w:r>
          </w:p>
        </w:tc>
        <w:tc>
          <w:tcPr>
            <w:tcW w:w="2138" w:type="dxa"/>
          </w:tcPr>
          <w:p w14:paraId="3A23458A" w14:textId="400A00B7" w:rsidR="009C4DEC" w:rsidRDefault="009C4DEC" w:rsidP="009C4DEC"/>
        </w:tc>
        <w:tc>
          <w:tcPr>
            <w:tcW w:w="2137" w:type="dxa"/>
          </w:tcPr>
          <w:p w14:paraId="762F8676" w14:textId="4A632197" w:rsidR="009C4DEC" w:rsidRDefault="009C4DEC" w:rsidP="009C4DEC">
            <w:r>
              <w:t>Daniel book will be read and bell ringer recorded.</w:t>
            </w:r>
          </w:p>
        </w:tc>
        <w:tc>
          <w:tcPr>
            <w:tcW w:w="2137" w:type="dxa"/>
          </w:tcPr>
          <w:p w14:paraId="18465A13" w14:textId="4885384B" w:rsidR="009C4DEC" w:rsidRDefault="009C4DEC" w:rsidP="009C4DEC">
            <w:r>
              <w:t>Daniel book will be read and bell ringer recorded.</w:t>
            </w:r>
          </w:p>
        </w:tc>
      </w:tr>
      <w:tr w:rsidR="009C4DEC" w14:paraId="2EA3DB57" w14:textId="77777777" w:rsidTr="00795298">
        <w:tc>
          <w:tcPr>
            <w:tcW w:w="2181" w:type="dxa"/>
            <w:shd w:val="clear" w:color="auto" w:fill="A6A6A6"/>
          </w:tcPr>
          <w:p w14:paraId="673A3E40" w14:textId="77777777" w:rsidR="009C4DEC" w:rsidRDefault="009C4DEC" w:rsidP="009C4DEC">
            <w:r>
              <w:rPr>
                <w:rFonts w:ascii="Tahoma" w:eastAsia="Tahoma" w:hAnsi="Tahoma" w:cs="Tahoma"/>
              </w:rPr>
              <w:t>KCAS Standard or</w:t>
            </w:r>
          </w:p>
          <w:p w14:paraId="4072FEBB" w14:textId="77777777" w:rsidR="009C4DEC" w:rsidRDefault="009C4DEC" w:rsidP="009C4DEC">
            <w:r>
              <w:rPr>
                <w:rFonts w:ascii="Tahoma" w:eastAsia="Tahoma" w:hAnsi="Tahoma" w:cs="Tahoma"/>
              </w:rPr>
              <w:t>CC# &amp; DOK Level</w:t>
            </w:r>
          </w:p>
          <w:p w14:paraId="16A331D7" w14:textId="77777777" w:rsidR="009C4DEC" w:rsidRDefault="009C4DEC" w:rsidP="009C4DEC">
            <w:r>
              <w:rPr>
                <w:rFonts w:ascii="Tahoma" w:eastAsia="Tahoma" w:hAnsi="Tahoma" w:cs="Tahoma"/>
              </w:rPr>
              <w:t xml:space="preserve">(full text) </w:t>
            </w:r>
          </w:p>
        </w:tc>
        <w:tc>
          <w:tcPr>
            <w:tcW w:w="2158" w:type="dxa"/>
          </w:tcPr>
          <w:p w14:paraId="0DBBB9C9" w14:textId="4B7CB1B7" w:rsidR="009C4DEC" w:rsidRDefault="009C4DEC" w:rsidP="009C4DEC"/>
        </w:tc>
        <w:tc>
          <w:tcPr>
            <w:tcW w:w="2137" w:type="dxa"/>
          </w:tcPr>
          <w:p w14:paraId="40EDDDBC" w14:textId="77777777" w:rsidR="009C4DEC" w:rsidRDefault="009C4DEC" w:rsidP="009C4DEC">
            <w:pPr>
              <w:rPr>
                <w:rFonts w:ascii="Tahoma" w:eastAsia="Tahoma" w:hAnsi="Tahoma" w:cs="Tahoma"/>
                <w:sz w:val="22"/>
                <w:szCs w:val="22"/>
              </w:rPr>
            </w:pPr>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6E324C2" w14:textId="77777777" w:rsidR="009C4DEC" w:rsidRDefault="009C4DEC" w:rsidP="009C4DEC"/>
          <w:p w14:paraId="75D2FBBB" w14:textId="5305CE90" w:rsidR="009C4DEC" w:rsidRDefault="009C4DEC" w:rsidP="009C4DEC">
            <w:r>
              <w:t>Students log onto Reading plus and do their individual reading assignments. Teacher will pull students to read with one on one.</w:t>
            </w:r>
          </w:p>
        </w:tc>
        <w:tc>
          <w:tcPr>
            <w:tcW w:w="2138" w:type="dxa"/>
          </w:tcPr>
          <w:p w14:paraId="3A10191D" w14:textId="5ACA34DC" w:rsidR="009C4DEC" w:rsidRDefault="009C4DEC" w:rsidP="009C4DEC"/>
        </w:tc>
        <w:tc>
          <w:tcPr>
            <w:tcW w:w="2137" w:type="dxa"/>
          </w:tcPr>
          <w:p w14:paraId="16A041D5" w14:textId="77777777" w:rsidR="009C4DEC" w:rsidRDefault="009C4DEC" w:rsidP="009C4DEC">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9C4DEC" w:rsidRDefault="009C4DEC" w:rsidP="009C4DEC">
            <w:r>
              <w:rPr>
                <w:rFonts w:ascii="Tahoma" w:eastAsia="Tahoma" w:hAnsi="Tahoma" w:cs="Tahoma"/>
                <w:sz w:val="22"/>
                <w:szCs w:val="22"/>
              </w:rPr>
              <w:lastRenderedPageBreak/>
              <w:t>RL.7.4 Determine the meaning of words and phrases and how they are used in the text. RL.7.1 Cite pieces of textual evidence.</w:t>
            </w:r>
          </w:p>
        </w:tc>
      </w:tr>
      <w:tr w:rsidR="00D00D03" w14:paraId="03928C8B" w14:textId="77777777" w:rsidTr="00795298">
        <w:tc>
          <w:tcPr>
            <w:tcW w:w="2181" w:type="dxa"/>
            <w:shd w:val="clear" w:color="auto" w:fill="A6A6A6"/>
          </w:tcPr>
          <w:p w14:paraId="5F227178" w14:textId="77777777" w:rsidR="00D00D03" w:rsidRDefault="00D00D03" w:rsidP="00D00D03">
            <w:r>
              <w:rPr>
                <w:rFonts w:ascii="Tahoma" w:eastAsia="Tahoma" w:hAnsi="Tahoma" w:cs="Tahoma"/>
              </w:rPr>
              <w:lastRenderedPageBreak/>
              <w:t>Instructional Strategy/Activity</w:t>
            </w:r>
          </w:p>
          <w:p w14:paraId="4767F2C4" w14:textId="77777777" w:rsidR="00D00D03" w:rsidRDefault="00D00D03" w:rsidP="00D00D03"/>
          <w:p w14:paraId="79D931CD" w14:textId="77777777" w:rsidR="00D00D03" w:rsidRDefault="00D00D03" w:rsidP="00D00D03"/>
          <w:p w14:paraId="1C587531" w14:textId="77777777" w:rsidR="00D00D03" w:rsidRDefault="00D00D03" w:rsidP="00D00D03"/>
          <w:p w14:paraId="0894AC0D" w14:textId="77777777" w:rsidR="00D00D03" w:rsidRDefault="00D00D03" w:rsidP="00D00D03"/>
        </w:tc>
        <w:tc>
          <w:tcPr>
            <w:tcW w:w="2158" w:type="dxa"/>
          </w:tcPr>
          <w:p w14:paraId="4A991AA1" w14:textId="4A921510" w:rsidR="00D00D03" w:rsidRDefault="00D00D03" w:rsidP="00D00D03"/>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2C753382" w:rsidR="00D00D03" w:rsidRDefault="00D00D03" w:rsidP="00D00D03">
            <w:r>
              <w:t>Students will continue their work on the Read 180 book concentrating on story elements. If the unit is finished, a quick review will be done and a test will be administered.  Two students will work on their System 44 assignment.</w:t>
            </w:r>
          </w:p>
        </w:tc>
        <w:tc>
          <w:tcPr>
            <w:tcW w:w="2138" w:type="dxa"/>
          </w:tcPr>
          <w:p w14:paraId="779546F5" w14:textId="1A5AC799" w:rsidR="00D00D03" w:rsidRDefault="00D00D03" w:rsidP="00D00D03"/>
        </w:tc>
        <w:tc>
          <w:tcPr>
            <w:tcW w:w="2137" w:type="dxa"/>
          </w:tcPr>
          <w:p w14:paraId="34D01A1E" w14:textId="095986B9" w:rsidR="00D00D03" w:rsidRDefault="00D00D03" w:rsidP="00D00D03">
            <w:r>
              <w:t xml:space="preserve">Vocabulary words have been chosen from our bell ringer book activity. A </w:t>
            </w:r>
            <w:proofErr w:type="spellStart"/>
            <w:r>
              <w:t>quizlet</w:t>
            </w:r>
            <w:proofErr w:type="spellEnd"/>
            <w:r>
              <w:t xml:space="preserve"> activity has been developed for these words and students will review the words individually or in small groups. They will be given a quiz. Students will then read </w:t>
            </w:r>
            <w:r>
              <w:lastRenderedPageBreak/>
              <w:t>individually and be pulled to read with the teacher.  When completed, we will continue yesterday’s activities and if ready to share will do so.</w:t>
            </w:r>
          </w:p>
        </w:tc>
        <w:tc>
          <w:tcPr>
            <w:tcW w:w="2137" w:type="dxa"/>
          </w:tcPr>
          <w:p w14:paraId="2E86C724" w14:textId="77777777" w:rsidR="00D00D03" w:rsidRDefault="00D00D03" w:rsidP="00D00D03">
            <w:r>
              <w:lastRenderedPageBreak/>
              <w:t>Monitoring activities will be done, taking most of the period.</w:t>
            </w:r>
          </w:p>
        </w:tc>
      </w:tr>
      <w:tr w:rsidR="00D00D03" w14:paraId="3929A6FE" w14:textId="77777777" w:rsidTr="00795298">
        <w:trPr>
          <w:trHeight w:val="232"/>
        </w:trPr>
        <w:tc>
          <w:tcPr>
            <w:tcW w:w="2181" w:type="dxa"/>
            <w:shd w:val="clear" w:color="auto" w:fill="A6A6A6"/>
          </w:tcPr>
          <w:p w14:paraId="28266985" w14:textId="77777777" w:rsidR="00D00D03" w:rsidRDefault="00D00D03" w:rsidP="00D00D03"/>
        </w:tc>
        <w:tc>
          <w:tcPr>
            <w:tcW w:w="2158" w:type="dxa"/>
          </w:tcPr>
          <w:p w14:paraId="64AACF8F" w14:textId="77777777" w:rsidR="00D00D03" w:rsidRDefault="00D00D03" w:rsidP="00D00D03"/>
        </w:tc>
        <w:tc>
          <w:tcPr>
            <w:tcW w:w="2137" w:type="dxa"/>
          </w:tcPr>
          <w:p w14:paraId="07E97C4A" w14:textId="77777777" w:rsidR="00D00D03" w:rsidRDefault="00D00D03" w:rsidP="00D00D03"/>
        </w:tc>
        <w:tc>
          <w:tcPr>
            <w:tcW w:w="2138" w:type="dxa"/>
          </w:tcPr>
          <w:p w14:paraId="2351E678" w14:textId="77777777" w:rsidR="00D00D03" w:rsidRDefault="00D00D03" w:rsidP="00D00D03"/>
        </w:tc>
        <w:tc>
          <w:tcPr>
            <w:tcW w:w="2137" w:type="dxa"/>
          </w:tcPr>
          <w:p w14:paraId="18035D4B" w14:textId="77777777" w:rsidR="00D00D03" w:rsidRDefault="00D00D03" w:rsidP="00D00D03"/>
        </w:tc>
        <w:tc>
          <w:tcPr>
            <w:tcW w:w="2137" w:type="dxa"/>
          </w:tcPr>
          <w:p w14:paraId="541EB59A" w14:textId="77777777" w:rsidR="00D00D03" w:rsidRDefault="00D00D03" w:rsidP="00D00D03"/>
        </w:tc>
      </w:tr>
      <w:tr w:rsidR="00D00D03" w14:paraId="1E6BC1A5" w14:textId="77777777" w:rsidTr="00795298">
        <w:trPr>
          <w:trHeight w:val="377"/>
        </w:trPr>
        <w:tc>
          <w:tcPr>
            <w:tcW w:w="2181" w:type="dxa"/>
            <w:shd w:val="clear" w:color="auto" w:fill="A6A6A6"/>
          </w:tcPr>
          <w:p w14:paraId="0DF83425" w14:textId="77777777" w:rsidR="00D00D03" w:rsidRDefault="00D00D03" w:rsidP="00D00D03">
            <w:r>
              <w:rPr>
                <w:rFonts w:ascii="Tahoma" w:eastAsia="Tahoma" w:hAnsi="Tahoma" w:cs="Tahoma"/>
              </w:rPr>
              <w:t>Formative Assessments</w:t>
            </w:r>
          </w:p>
          <w:p w14:paraId="05F52911" w14:textId="77777777" w:rsidR="00D00D03" w:rsidRDefault="00D00D03" w:rsidP="00D00D03"/>
        </w:tc>
        <w:tc>
          <w:tcPr>
            <w:tcW w:w="2158" w:type="dxa"/>
          </w:tcPr>
          <w:p w14:paraId="29351871" w14:textId="1501DE93" w:rsidR="00D00D03" w:rsidRDefault="00D00D03" w:rsidP="00D00D03"/>
        </w:tc>
        <w:tc>
          <w:tcPr>
            <w:tcW w:w="2137" w:type="dxa"/>
          </w:tcPr>
          <w:p w14:paraId="74F7616B" w14:textId="47893741" w:rsidR="00D00D03" w:rsidRDefault="00D00D03" w:rsidP="00D00D03">
            <w:r>
              <w:t>Teacher observation.</w:t>
            </w:r>
          </w:p>
        </w:tc>
        <w:tc>
          <w:tcPr>
            <w:tcW w:w="2138" w:type="dxa"/>
          </w:tcPr>
          <w:p w14:paraId="516132D1" w14:textId="27A7ECBC" w:rsidR="00D00D03" w:rsidRDefault="00D00D03" w:rsidP="00D00D03"/>
        </w:tc>
        <w:tc>
          <w:tcPr>
            <w:tcW w:w="2137" w:type="dxa"/>
          </w:tcPr>
          <w:p w14:paraId="18E759F7" w14:textId="3A20DFA1" w:rsidR="00D00D03" w:rsidRDefault="00D00D03" w:rsidP="00D00D03">
            <w:r>
              <w:t>Teacher observation.</w:t>
            </w:r>
          </w:p>
        </w:tc>
        <w:tc>
          <w:tcPr>
            <w:tcW w:w="2137" w:type="dxa"/>
          </w:tcPr>
          <w:p w14:paraId="7E730AA1" w14:textId="77777777" w:rsidR="00D00D03" w:rsidRDefault="00D00D03" w:rsidP="00D00D03"/>
        </w:tc>
      </w:tr>
      <w:tr w:rsidR="00D00D03" w14:paraId="3C26435D" w14:textId="77777777" w:rsidTr="00795298">
        <w:tc>
          <w:tcPr>
            <w:tcW w:w="2181" w:type="dxa"/>
            <w:shd w:val="clear" w:color="auto" w:fill="A6A6A6"/>
          </w:tcPr>
          <w:p w14:paraId="26F093DC" w14:textId="77777777" w:rsidR="00D00D03" w:rsidRDefault="00D00D03" w:rsidP="00D00D03">
            <w:r>
              <w:rPr>
                <w:rFonts w:ascii="Tahoma" w:eastAsia="Tahoma" w:hAnsi="Tahoma" w:cs="Tahoma"/>
              </w:rPr>
              <w:t>Critical vocabulary</w:t>
            </w:r>
          </w:p>
          <w:p w14:paraId="76652C3F" w14:textId="77777777" w:rsidR="00D00D03" w:rsidRDefault="00D00D03" w:rsidP="00D00D03"/>
          <w:p w14:paraId="225F581C" w14:textId="77777777" w:rsidR="00D00D03" w:rsidRDefault="00D00D03" w:rsidP="00D00D03"/>
        </w:tc>
        <w:tc>
          <w:tcPr>
            <w:tcW w:w="2158" w:type="dxa"/>
          </w:tcPr>
          <w:p w14:paraId="3EC40150" w14:textId="20D39D41" w:rsidR="00D00D03" w:rsidRDefault="00D00D03" w:rsidP="00D00D03"/>
        </w:tc>
        <w:tc>
          <w:tcPr>
            <w:tcW w:w="2137" w:type="dxa"/>
          </w:tcPr>
          <w:p w14:paraId="00733D6C" w14:textId="676C5F12" w:rsidR="00D00D03" w:rsidRDefault="00D00D03" w:rsidP="00D00D03"/>
        </w:tc>
        <w:tc>
          <w:tcPr>
            <w:tcW w:w="2138" w:type="dxa"/>
          </w:tcPr>
          <w:p w14:paraId="6008062A" w14:textId="785EC9B0" w:rsidR="00D00D03" w:rsidRDefault="00D00D03" w:rsidP="00D00D03"/>
        </w:tc>
        <w:tc>
          <w:tcPr>
            <w:tcW w:w="2137" w:type="dxa"/>
          </w:tcPr>
          <w:p w14:paraId="2EE1605D" w14:textId="18D62D3E" w:rsidR="00D00D03" w:rsidRDefault="00D00D03" w:rsidP="00D00D03"/>
        </w:tc>
        <w:tc>
          <w:tcPr>
            <w:tcW w:w="2137" w:type="dxa"/>
          </w:tcPr>
          <w:p w14:paraId="173A8C54" w14:textId="77777777" w:rsidR="00D00D03" w:rsidRDefault="00D00D03" w:rsidP="00D00D03"/>
        </w:tc>
      </w:tr>
      <w:tr w:rsidR="00D00D03" w14:paraId="2BCB771A" w14:textId="77777777" w:rsidTr="00795298">
        <w:tc>
          <w:tcPr>
            <w:tcW w:w="2181" w:type="dxa"/>
            <w:shd w:val="clear" w:color="auto" w:fill="A6A6A6"/>
          </w:tcPr>
          <w:p w14:paraId="22F32040" w14:textId="77777777" w:rsidR="00D00D03" w:rsidRDefault="00D00D03" w:rsidP="00D00D03">
            <w:r>
              <w:t>Summative Assessments</w:t>
            </w:r>
          </w:p>
        </w:tc>
        <w:tc>
          <w:tcPr>
            <w:tcW w:w="2158" w:type="dxa"/>
          </w:tcPr>
          <w:p w14:paraId="64290C71" w14:textId="77777777" w:rsidR="00D00D03" w:rsidRDefault="00D00D03" w:rsidP="00D00D03"/>
        </w:tc>
        <w:tc>
          <w:tcPr>
            <w:tcW w:w="2137" w:type="dxa"/>
          </w:tcPr>
          <w:p w14:paraId="15CF390C" w14:textId="2695DFC2" w:rsidR="00D00D03" w:rsidRDefault="00D00D03" w:rsidP="00D00D03">
            <w:r>
              <w:t>Read 180 end of workshop test.</w:t>
            </w:r>
            <w:bookmarkStart w:id="0" w:name="_GoBack"/>
            <w:bookmarkEnd w:id="0"/>
          </w:p>
        </w:tc>
        <w:tc>
          <w:tcPr>
            <w:tcW w:w="2138" w:type="dxa"/>
          </w:tcPr>
          <w:p w14:paraId="49CC4DB6" w14:textId="66E5A3CE" w:rsidR="00D00D03" w:rsidRDefault="00D00D03" w:rsidP="00D00D03"/>
        </w:tc>
        <w:tc>
          <w:tcPr>
            <w:tcW w:w="2137" w:type="dxa"/>
          </w:tcPr>
          <w:p w14:paraId="3DCE1C7A" w14:textId="77777777" w:rsidR="00D00D03" w:rsidRDefault="00D00D03" w:rsidP="00D00D03"/>
        </w:tc>
        <w:tc>
          <w:tcPr>
            <w:tcW w:w="2137" w:type="dxa"/>
          </w:tcPr>
          <w:p w14:paraId="27275A99" w14:textId="77777777" w:rsidR="00D00D03" w:rsidRDefault="00D00D03" w:rsidP="00D00D03"/>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A0C2" w14:textId="77777777" w:rsidR="00BE1D8C" w:rsidRDefault="00BE1D8C">
      <w:r>
        <w:separator/>
      </w:r>
    </w:p>
  </w:endnote>
  <w:endnote w:type="continuationSeparator" w:id="0">
    <w:p w14:paraId="6CF66182" w14:textId="77777777" w:rsidR="00BE1D8C" w:rsidRDefault="00BE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D4DB" w14:textId="77777777" w:rsidR="00BE1D8C" w:rsidRDefault="00BE1D8C">
      <w:r>
        <w:separator/>
      </w:r>
    </w:p>
  </w:footnote>
  <w:footnote w:type="continuationSeparator" w:id="0">
    <w:p w14:paraId="053742E2" w14:textId="77777777" w:rsidR="00BE1D8C" w:rsidRDefault="00BE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57EE"/>
    <w:rsid w:val="000905F3"/>
    <w:rsid w:val="000A5D4A"/>
    <w:rsid w:val="000C3BDB"/>
    <w:rsid w:val="000E11C3"/>
    <w:rsid w:val="000E1EA2"/>
    <w:rsid w:val="001037A9"/>
    <w:rsid w:val="001161C5"/>
    <w:rsid w:val="001376FE"/>
    <w:rsid w:val="00143C0C"/>
    <w:rsid w:val="001821F7"/>
    <w:rsid w:val="00192775"/>
    <w:rsid w:val="001B736A"/>
    <w:rsid w:val="001E16D4"/>
    <w:rsid w:val="001E5605"/>
    <w:rsid w:val="001F0E23"/>
    <w:rsid w:val="002149CD"/>
    <w:rsid w:val="00233B92"/>
    <w:rsid w:val="00252036"/>
    <w:rsid w:val="0025616E"/>
    <w:rsid w:val="00262BF6"/>
    <w:rsid w:val="002677B0"/>
    <w:rsid w:val="00272B89"/>
    <w:rsid w:val="002E0134"/>
    <w:rsid w:val="002E2D93"/>
    <w:rsid w:val="002E7F20"/>
    <w:rsid w:val="002F5435"/>
    <w:rsid w:val="00300234"/>
    <w:rsid w:val="00312E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00B2"/>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703C3E"/>
    <w:rsid w:val="007168DA"/>
    <w:rsid w:val="0073059D"/>
    <w:rsid w:val="007473A6"/>
    <w:rsid w:val="00750824"/>
    <w:rsid w:val="007744CF"/>
    <w:rsid w:val="00786F1A"/>
    <w:rsid w:val="00790A15"/>
    <w:rsid w:val="00792C6D"/>
    <w:rsid w:val="00794044"/>
    <w:rsid w:val="00795298"/>
    <w:rsid w:val="007A6EF7"/>
    <w:rsid w:val="007A6F42"/>
    <w:rsid w:val="007D1904"/>
    <w:rsid w:val="007D68A2"/>
    <w:rsid w:val="007E643B"/>
    <w:rsid w:val="007F6E42"/>
    <w:rsid w:val="00805796"/>
    <w:rsid w:val="00810191"/>
    <w:rsid w:val="0081690A"/>
    <w:rsid w:val="00817AD1"/>
    <w:rsid w:val="00825773"/>
    <w:rsid w:val="00836CF5"/>
    <w:rsid w:val="008411F3"/>
    <w:rsid w:val="00862226"/>
    <w:rsid w:val="008831BA"/>
    <w:rsid w:val="008832DE"/>
    <w:rsid w:val="00896650"/>
    <w:rsid w:val="008A4215"/>
    <w:rsid w:val="008A42C1"/>
    <w:rsid w:val="008A5D2A"/>
    <w:rsid w:val="008D4A42"/>
    <w:rsid w:val="008F4F8B"/>
    <w:rsid w:val="00906DB5"/>
    <w:rsid w:val="00931A4E"/>
    <w:rsid w:val="00964AE9"/>
    <w:rsid w:val="00977A2D"/>
    <w:rsid w:val="00980A88"/>
    <w:rsid w:val="009865BF"/>
    <w:rsid w:val="009C4DEC"/>
    <w:rsid w:val="009D1E52"/>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92492"/>
    <w:rsid w:val="00AA7613"/>
    <w:rsid w:val="00AB6103"/>
    <w:rsid w:val="00AC2449"/>
    <w:rsid w:val="00AC5319"/>
    <w:rsid w:val="00AD66FF"/>
    <w:rsid w:val="00B07106"/>
    <w:rsid w:val="00B460EC"/>
    <w:rsid w:val="00B5004D"/>
    <w:rsid w:val="00B61337"/>
    <w:rsid w:val="00B81B51"/>
    <w:rsid w:val="00B9151D"/>
    <w:rsid w:val="00B92513"/>
    <w:rsid w:val="00BC231E"/>
    <w:rsid w:val="00BC2E07"/>
    <w:rsid w:val="00BE18EC"/>
    <w:rsid w:val="00BE1D8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00D03"/>
    <w:rsid w:val="00D2367E"/>
    <w:rsid w:val="00D27A50"/>
    <w:rsid w:val="00D30B8E"/>
    <w:rsid w:val="00D31AEB"/>
    <w:rsid w:val="00D3698E"/>
    <w:rsid w:val="00D45D1C"/>
    <w:rsid w:val="00D469C4"/>
    <w:rsid w:val="00D472A8"/>
    <w:rsid w:val="00D62484"/>
    <w:rsid w:val="00D6395A"/>
    <w:rsid w:val="00D73470"/>
    <w:rsid w:val="00D92A7C"/>
    <w:rsid w:val="00DC4622"/>
    <w:rsid w:val="00DC556F"/>
    <w:rsid w:val="00DC6DED"/>
    <w:rsid w:val="00DD7971"/>
    <w:rsid w:val="00DF10AB"/>
    <w:rsid w:val="00DF773B"/>
    <w:rsid w:val="00E15343"/>
    <w:rsid w:val="00E22F48"/>
    <w:rsid w:val="00E27FD0"/>
    <w:rsid w:val="00E46238"/>
    <w:rsid w:val="00E53FDA"/>
    <w:rsid w:val="00E57DFB"/>
    <w:rsid w:val="00E65558"/>
    <w:rsid w:val="00E7347B"/>
    <w:rsid w:val="00E74712"/>
    <w:rsid w:val="00E91685"/>
    <w:rsid w:val="00EB1BA5"/>
    <w:rsid w:val="00EB43DB"/>
    <w:rsid w:val="00EC2B5A"/>
    <w:rsid w:val="00EC2ED0"/>
    <w:rsid w:val="00ED1611"/>
    <w:rsid w:val="00EE4F2C"/>
    <w:rsid w:val="00EE7518"/>
    <w:rsid w:val="00EF69F4"/>
    <w:rsid w:val="00F032DC"/>
    <w:rsid w:val="00F07686"/>
    <w:rsid w:val="00F10F1B"/>
    <w:rsid w:val="00F25569"/>
    <w:rsid w:val="00F42335"/>
    <w:rsid w:val="00F454FE"/>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2018-04-08T21:17:00Z</dcterms:created>
  <dcterms:modified xsi:type="dcterms:W3CDTF">2018-04-08T21:17:00Z</dcterms:modified>
</cp:coreProperties>
</file>